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9A4" w:rsidRPr="005423D3" w:rsidRDefault="002579A4" w:rsidP="002579A4">
      <w:pPr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  <w:r w:rsidRPr="005423D3">
        <w:rPr>
          <w:rFonts w:ascii="Times New Roman" w:hAnsi="Times New Roman" w:cs="Times New Roman"/>
        </w:rPr>
        <w:t>La Paz</w:t>
      </w:r>
      <w:proofErr w:type="gramStart"/>
      <w:r w:rsidRPr="005423D3">
        <w:rPr>
          <w:rFonts w:ascii="Times New Roman" w:hAnsi="Times New Roman" w:cs="Times New Roman"/>
        </w:rPr>
        <w:t>, …</w:t>
      </w:r>
      <w:proofErr w:type="gramEnd"/>
      <w:r w:rsidRPr="005423D3">
        <w:rPr>
          <w:rFonts w:ascii="Times New Roman" w:hAnsi="Times New Roman" w:cs="Times New Roman"/>
          <w:highlight w:val="yellow"/>
        </w:rPr>
        <w:t xml:space="preserve"> de enero de </w:t>
      </w:r>
      <w:r w:rsidR="005423D3" w:rsidRPr="005423D3">
        <w:rPr>
          <w:rFonts w:ascii="Times New Roman" w:hAnsi="Times New Roman" w:cs="Times New Roman"/>
          <w:highlight w:val="yellow"/>
        </w:rPr>
        <w:t>2020</w:t>
      </w:r>
    </w:p>
    <w:p w:rsidR="002579A4" w:rsidRPr="005423D3" w:rsidRDefault="002579A4" w:rsidP="002579A4">
      <w:pPr>
        <w:pStyle w:val="Prrafodelista"/>
        <w:tabs>
          <w:tab w:val="left" w:pos="2940"/>
        </w:tabs>
        <w:ind w:left="0"/>
        <w:rPr>
          <w:rFonts w:ascii="Times New Roman" w:hAnsi="Times New Roman" w:cs="Times New Roman"/>
          <w:b/>
          <w:u w:val="single"/>
          <w:lang w:val="es-ES"/>
        </w:rPr>
      </w:pPr>
      <w:r w:rsidRPr="005423D3">
        <w:rPr>
          <w:rFonts w:ascii="Times New Roman" w:hAnsi="Times New Roman" w:cs="Times New Roman"/>
          <w:b/>
          <w:u w:val="single"/>
          <w:lang w:val="es-ES"/>
        </w:rPr>
        <w:t xml:space="preserve">CITE: INE- </w:t>
      </w:r>
      <w:r w:rsidRPr="005423D3">
        <w:rPr>
          <w:rFonts w:ascii="Times New Roman" w:hAnsi="Times New Roman" w:cs="Times New Roman"/>
          <w:b/>
          <w:color w:val="FF0000"/>
          <w:highlight w:val="yellow"/>
          <w:u w:val="single"/>
          <w:lang w:val="es-ES"/>
        </w:rPr>
        <w:t>***</w:t>
      </w:r>
      <w:r w:rsidRPr="005423D3">
        <w:rPr>
          <w:rFonts w:ascii="Times New Roman" w:hAnsi="Times New Roman" w:cs="Times New Roman"/>
          <w:highlight w:val="yellow"/>
          <w:u w:val="single"/>
          <w:lang w:val="es-ES"/>
        </w:rPr>
        <w:t>/</w:t>
      </w:r>
      <w:r w:rsidR="005423D3" w:rsidRPr="005423D3">
        <w:rPr>
          <w:rFonts w:ascii="Times New Roman" w:hAnsi="Times New Roman" w:cs="Times New Roman"/>
          <w:b/>
          <w:highlight w:val="yellow"/>
          <w:u w:val="single"/>
          <w:lang w:val="es-ES"/>
        </w:rPr>
        <w:t>2020</w:t>
      </w: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  <w:b/>
          <w:i/>
          <w:u w:val="single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  <w:i/>
          <w:u w:val="single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  <w:i/>
          <w:u w:val="single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  <w:r w:rsidRPr="005423D3">
        <w:rPr>
          <w:rFonts w:ascii="Times New Roman" w:hAnsi="Times New Roman" w:cs="Times New Roman"/>
        </w:rPr>
        <w:t>Señora</w:t>
      </w: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  <w:r w:rsidRPr="005423D3">
        <w:rPr>
          <w:rFonts w:ascii="Times New Roman" w:hAnsi="Times New Roman" w:cs="Times New Roman"/>
        </w:rPr>
        <w:t>Carla Katrine Zafira Vasquez</w:t>
      </w: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  <w:b/>
        </w:rPr>
      </w:pPr>
      <w:r w:rsidRPr="005423D3">
        <w:rPr>
          <w:rFonts w:ascii="Times New Roman" w:hAnsi="Times New Roman" w:cs="Times New Roman"/>
          <w:b/>
        </w:rPr>
        <w:t>JEFA DE LA UNIDAD DE SERVICIOS ADMINISTRATIVOS</w:t>
      </w:r>
    </w:p>
    <w:p w:rsidR="002579A4" w:rsidRPr="005423D3" w:rsidRDefault="00065DCC" w:rsidP="002579A4">
      <w:pPr>
        <w:tabs>
          <w:tab w:val="left" w:pos="294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INSTITUTO NACIONAL DE ESTADÍ</w:t>
      </w:r>
      <w:r w:rsidR="002579A4" w:rsidRPr="005423D3">
        <w:rPr>
          <w:rFonts w:ascii="Times New Roman" w:hAnsi="Times New Roman" w:cs="Times New Roman"/>
          <w:b/>
        </w:rPr>
        <w:t xml:space="preserve">STICA </w:t>
      </w: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  <w:r w:rsidRPr="005423D3">
        <w:rPr>
          <w:rFonts w:ascii="Times New Roman" w:hAnsi="Times New Roman" w:cs="Times New Roman"/>
          <w:u w:val="single"/>
        </w:rPr>
        <w:t>Presente</w:t>
      </w:r>
    </w:p>
    <w:p w:rsidR="002579A4" w:rsidRPr="005423D3" w:rsidRDefault="002579A4" w:rsidP="002579A4">
      <w:pPr>
        <w:tabs>
          <w:tab w:val="left" w:pos="2940"/>
        </w:tabs>
        <w:ind w:left="3540" w:firstLine="708"/>
        <w:rPr>
          <w:rFonts w:ascii="Times New Roman" w:hAnsi="Times New Roman" w:cs="Times New Roman"/>
        </w:rPr>
      </w:pPr>
    </w:p>
    <w:p w:rsidR="002579A4" w:rsidRPr="005423D3" w:rsidRDefault="008011F3" w:rsidP="008011F3">
      <w:pPr>
        <w:tabs>
          <w:tab w:val="left" w:pos="2940"/>
        </w:tabs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="002579A4" w:rsidRPr="005423D3">
        <w:rPr>
          <w:rFonts w:ascii="Times New Roman" w:hAnsi="Times New Roman" w:cs="Times New Roman"/>
          <w:b/>
        </w:rPr>
        <w:t xml:space="preserve">Ref.: </w:t>
      </w:r>
      <w:r w:rsidR="002579A4" w:rsidRPr="005423D3">
        <w:rPr>
          <w:rFonts w:ascii="Times New Roman" w:hAnsi="Times New Roman" w:cs="Times New Roman"/>
          <w:b/>
          <w:u w:val="single"/>
        </w:rPr>
        <w:t xml:space="preserve">Solicitud de Inscripción en el Programa Anual de Contrataciones </w:t>
      </w:r>
      <w:r w:rsidR="005423D3" w:rsidRPr="005423D3">
        <w:rPr>
          <w:rFonts w:ascii="Times New Roman" w:hAnsi="Times New Roman" w:cs="Times New Roman"/>
          <w:b/>
          <w:u w:val="single"/>
        </w:rPr>
        <w:t>2020</w:t>
      </w: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  <w:r w:rsidRPr="005423D3">
        <w:rPr>
          <w:rFonts w:ascii="Times New Roman" w:hAnsi="Times New Roman" w:cs="Times New Roman"/>
        </w:rPr>
        <w:t>De mi consideración:</w:t>
      </w:r>
    </w:p>
    <w:p w:rsidR="002579A4" w:rsidRPr="005423D3" w:rsidRDefault="002579A4" w:rsidP="002579A4">
      <w:pPr>
        <w:tabs>
          <w:tab w:val="left" w:pos="2940"/>
        </w:tabs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ind w:firstLine="708"/>
        <w:jc w:val="both"/>
        <w:rPr>
          <w:rFonts w:ascii="Times New Roman" w:hAnsi="Times New Roman" w:cs="Times New Roman"/>
        </w:rPr>
      </w:pPr>
      <w:r w:rsidRPr="005423D3">
        <w:rPr>
          <w:rFonts w:ascii="Times New Roman" w:hAnsi="Times New Roman" w:cs="Times New Roman"/>
        </w:rPr>
        <w:t>Por medio de la presente se solicita, la inscripción de los procesos de contratación detallados en el formulario adjunto, puesto que la cuantía de la contratación es mayor a Bs20.000, correspondiente a la…. (</w:t>
      </w:r>
      <w:r w:rsidRPr="005423D3">
        <w:rPr>
          <w:rFonts w:ascii="Times New Roman" w:hAnsi="Times New Roman" w:cs="Times New Roman"/>
          <w:i/>
          <w:highlight w:val="yellow"/>
        </w:rPr>
        <w:t>Unidad de Estadísticas e Indicadores Económico)</w:t>
      </w:r>
      <w:r w:rsidRPr="005423D3">
        <w:rPr>
          <w:rFonts w:ascii="Times New Roman" w:hAnsi="Times New Roman" w:cs="Times New Roman"/>
        </w:rPr>
        <w:t xml:space="preserve"> para la gestión </w:t>
      </w:r>
      <w:r w:rsidR="005423D3" w:rsidRPr="005423D3">
        <w:rPr>
          <w:rFonts w:ascii="Times New Roman" w:hAnsi="Times New Roman" w:cs="Times New Roman"/>
        </w:rPr>
        <w:t>2020</w:t>
      </w:r>
      <w:r w:rsidRPr="005423D3">
        <w:rPr>
          <w:rFonts w:ascii="Times New Roman" w:hAnsi="Times New Roman" w:cs="Times New Roman"/>
        </w:rPr>
        <w:t>.</w:t>
      </w:r>
    </w:p>
    <w:p w:rsidR="002579A4" w:rsidRPr="005423D3" w:rsidRDefault="002579A4" w:rsidP="002579A4">
      <w:pPr>
        <w:tabs>
          <w:tab w:val="left" w:pos="2940"/>
        </w:tabs>
        <w:ind w:firstLine="708"/>
        <w:jc w:val="both"/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ind w:firstLine="708"/>
        <w:jc w:val="both"/>
        <w:rPr>
          <w:rFonts w:ascii="Times New Roman" w:hAnsi="Times New Roman" w:cs="Times New Roman"/>
        </w:rPr>
      </w:pPr>
      <w:r w:rsidRPr="005423D3">
        <w:rPr>
          <w:rFonts w:ascii="Times New Roman" w:hAnsi="Times New Roman" w:cs="Times New Roman"/>
        </w:rPr>
        <w:t>Con este motivo saludo a usted muy atentamente.</w:t>
      </w: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2579A4" w:rsidRPr="005423D3" w:rsidRDefault="002579A4" w:rsidP="002579A4">
      <w:pPr>
        <w:tabs>
          <w:tab w:val="left" w:pos="294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5423D3">
        <w:rPr>
          <w:rFonts w:ascii="Times New Roman" w:hAnsi="Times New Roman" w:cs="Times New Roman"/>
          <w:b/>
          <w:bCs/>
          <w:color w:val="000000"/>
          <w:sz w:val="16"/>
          <w:szCs w:val="16"/>
        </w:rPr>
        <w:t>Adjunto:</w:t>
      </w:r>
      <w:r w:rsidRPr="005423D3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</w:t>
      </w:r>
      <w:r w:rsidRPr="005423D3">
        <w:rPr>
          <w:rFonts w:ascii="Times New Roman" w:hAnsi="Times New Roman" w:cs="Times New Roman"/>
          <w:bCs/>
          <w:i/>
          <w:color w:val="000000"/>
          <w:sz w:val="16"/>
          <w:szCs w:val="16"/>
        </w:rPr>
        <w:t>(si existiera documento que se adjunta)</w:t>
      </w:r>
    </w:p>
    <w:p w:rsidR="002579A4" w:rsidRPr="005423D3" w:rsidRDefault="002579A4" w:rsidP="002579A4">
      <w:pPr>
        <w:tabs>
          <w:tab w:val="left" w:pos="2940"/>
        </w:tabs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16"/>
          <w:szCs w:val="16"/>
        </w:rPr>
      </w:pPr>
      <w:r w:rsidRPr="005423D3">
        <w:rPr>
          <w:rFonts w:ascii="Times New Roman" w:hAnsi="Times New Roman" w:cs="Times New Roman"/>
          <w:b/>
          <w:bCs/>
          <w:color w:val="000000"/>
          <w:sz w:val="16"/>
          <w:szCs w:val="16"/>
        </w:rPr>
        <w:t>C.c. Archivo</w:t>
      </w:r>
      <w:r w:rsidRPr="005423D3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</w:t>
      </w:r>
      <w:r w:rsidRPr="005423D3">
        <w:rPr>
          <w:rFonts w:ascii="Times New Roman" w:hAnsi="Times New Roman" w:cs="Times New Roman"/>
          <w:bCs/>
          <w:i/>
          <w:color w:val="000000"/>
          <w:sz w:val="16"/>
          <w:szCs w:val="16"/>
        </w:rPr>
        <w:t>(Dirección solicitante)</w:t>
      </w:r>
    </w:p>
    <w:p w:rsidR="002579A4" w:rsidRPr="005423D3" w:rsidRDefault="002579A4" w:rsidP="002579A4">
      <w:pPr>
        <w:tabs>
          <w:tab w:val="left" w:pos="2940"/>
        </w:tabs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16"/>
          <w:szCs w:val="16"/>
        </w:rPr>
      </w:pPr>
      <w:r w:rsidRPr="005423D3">
        <w:rPr>
          <w:rFonts w:ascii="Times New Roman" w:hAnsi="Times New Roman" w:cs="Times New Roman"/>
          <w:bCs/>
          <w:i/>
          <w:color w:val="000000"/>
          <w:sz w:val="16"/>
          <w:szCs w:val="16"/>
        </w:rPr>
        <w:t>Persona que firma/persona que elabora (utiliza iniciales de los nombres</w:t>
      </w:r>
    </w:p>
    <w:p w:rsidR="002579A4" w:rsidRDefault="002579A4" w:rsidP="002579A4">
      <w:pPr>
        <w:tabs>
          <w:tab w:val="left" w:pos="2940"/>
        </w:tabs>
        <w:sectPr w:rsidR="002579A4" w:rsidSect="0003050F">
          <w:headerReference w:type="default" r:id="rId7"/>
          <w:footerReference w:type="default" r:id="rId8"/>
          <w:pgSz w:w="12240" w:h="15840" w:code="1"/>
          <w:pgMar w:top="2235" w:right="1800" w:bottom="1440" w:left="1800" w:header="709" w:footer="708" w:gutter="0"/>
          <w:cols w:space="708"/>
          <w:docGrid w:linePitch="360"/>
        </w:sectPr>
      </w:pPr>
    </w:p>
    <w:p w:rsidR="002579A4" w:rsidRDefault="002579A4" w:rsidP="002579A4">
      <w:pPr>
        <w:tabs>
          <w:tab w:val="left" w:pos="2940"/>
        </w:tabs>
      </w:pPr>
    </w:p>
    <w:tbl>
      <w:tblPr>
        <w:tblW w:w="14014" w:type="dxa"/>
        <w:tblInd w:w="-5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2972"/>
        <w:gridCol w:w="600"/>
        <w:gridCol w:w="545"/>
        <w:gridCol w:w="763"/>
        <w:gridCol w:w="996"/>
        <w:gridCol w:w="1330"/>
        <w:gridCol w:w="1432"/>
        <w:gridCol w:w="1423"/>
        <w:gridCol w:w="1012"/>
        <w:gridCol w:w="1119"/>
        <w:gridCol w:w="1261"/>
      </w:tblGrid>
      <w:tr w:rsidR="002579A4" w:rsidRPr="00FE33AE" w:rsidTr="008011F3">
        <w:trPr>
          <w:trHeight w:val="21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2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Calibri" w:eastAsia="Times New Roman" w:hAnsi="Calibri" w:cs="Calibri"/>
                <w:b/>
                <w:bCs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b/>
                <w:bCs/>
                <w:lang w:val="es-BO" w:eastAsia="es-BO"/>
              </w:rPr>
              <w:t>Nombre Unidad Organizacional</w:t>
            </w:r>
          </w:p>
        </w:tc>
      </w:tr>
      <w:tr w:rsidR="002579A4" w:rsidRPr="00FE33AE" w:rsidTr="008011F3">
        <w:trPr>
          <w:trHeight w:val="21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Calibri" w:eastAsia="Times New Roman" w:hAnsi="Calibri" w:cs="Calibri"/>
                <w:b/>
                <w:bCs/>
                <w:lang w:val="es-BO" w:eastAsia="es-BO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2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b/>
                <w:bCs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b/>
                <w:bCs/>
                <w:color w:val="000000"/>
                <w:lang w:val="es-BO" w:eastAsia="es-BO"/>
              </w:rPr>
              <w:t>DIRECCION …</w:t>
            </w:r>
            <w:proofErr w:type="gramStart"/>
            <w:r w:rsidRPr="00FE33AE">
              <w:rPr>
                <w:rFonts w:ascii="Calibri" w:eastAsia="Times New Roman" w:hAnsi="Calibri" w:cs="Calibri"/>
                <w:b/>
                <w:bCs/>
                <w:color w:val="000000"/>
                <w:lang w:val="es-BO" w:eastAsia="es-BO"/>
              </w:rPr>
              <w:t>./</w:t>
            </w:r>
            <w:proofErr w:type="gramEnd"/>
            <w:r w:rsidRPr="00FE33AE">
              <w:rPr>
                <w:rFonts w:ascii="Calibri" w:eastAsia="Times New Roman" w:hAnsi="Calibri" w:cs="Calibri"/>
                <w:b/>
                <w:bCs/>
                <w:color w:val="000000"/>
                <w:lang w:val="es-BO" w:eastAsia="es-BO"/>
              </w:rPr>
              <w:t xml:space="preserve"> Unidad…..</w:t>
            </w:r>
          </w:p>
        </w:tc>
      </w:tr>
      <w:tr w:rsidR="002579A4" w:rsidRPr="00FE33AE" w:rsidTr="008011F3">
        <w:trPr>
          <w:trHeight w:val="21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b/>
                <w:bCs/>
                <w:color w:val="000000"/>
                <w:lang w:val="es-BO" w:eastAsia="es-BO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2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b/>
                <w:bCs/>
                <w:color w:val="000000"/>
                <w:lang w:val="es-BO" w:eastAsia="es-BO"/>
              </w:rPr>
            </w:pPr>
          </w:p>
        </w:tc>
      </w:tr>
      <w:tr w:rsidR="002579A4" w:rsidRPr="00FE33AE" w:rsidTr="008011F3">
        <w:trPr>
          <w:trHeight w:val="14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</w:tr>
      <w:tr w:rsidR="002579A4" w:rsidRPr="00FE33AE" w:rsidTr="008011F3">
        <w:trPr>
          <w:trHeight w:val="33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4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2579A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u w:val="single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u w:val="single"/>
                <w:lang w:val="es-BO" w:eastAsia="es-BO"/>
              </w:rPr>
              <w:t xml:space="preserve">PROGRAMA ANUAL DE CONTRATACIONES GESTIÓN </w:t>
            </w:r>
            <w:r w:rsidR="005423D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u w:val="single"/>
                <w:lang w:val="es-BO" w:eastAsia="es-BO"/>
              </w:rPr>
              <w:t>2020</w:t>
            </w:r>
          </w:p>
        </w:tc>
      </w:tr>
      <w:tr w:rsidR="002579A4" w:rsidRPr="00FE33AE" w:rsidTr="008011F3">
        <w:trPr>
          <w:trHeight w:val="20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134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2579A4" w:rsidRPr="00FE33AE" w:rsidRDefault="002579A4" w:rsidP="00CC6DC9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es-BO" w:eastAsia="es-BO"/>
              </w:rPr>
            </w:pPr>
          </w:p>
        </w:tc>
      </w:tr>
      <w:tr w:rsidR="002579A4" w:rsidRPr="00FE33AE" w:rsidTr="008011F3">
        <w:trPr>
          <w:trHeight w:val="20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</w:tr>
      <w:tr w:rsidR="002579A4" w:rsidRPr="00FE33AE" w:rsidTr="008011F3">
        <w:trPr>
          <w:trHeight w:val="20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4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 xml:space="preserve">1. </w:t>
            </w:r>
            <w:r w:rsidR="00CC6DC9"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>INSCRIPCIÓ</w:t>
            </w:r>
            <w:r w:rsidRPr="00FE33AE"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>N DE CONTRATACIONES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</w:tr>
      <w:tr w:rsidR="002579A4" w:rsidRPr="00FE33AE" w:rsidTr="008011F3">
        <w:trPr>
          <w:trHeight w:val="240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lang w:val="es-BO" w:eastAsia="es-BO"/>
              </w:rPr>
              <w:t>N°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5B3D7"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Objeto de la Contratación</w:t>
            </w:r>
          </w:p>
        </w:tc>
        <w:tc>
          <w:tcPr>
            <w:tcW w:w="2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Tipo de Contratación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5B3D7"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Principal Organismo Financiador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5B3D7"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PARTIDA PRESUPUESTARIA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Mes Programado para solicitud de inicio   día/mes/año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Mes Programado para publicación de convocatoria  día/mes/año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 xml:space="preserve">Precio Referencial Total 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Modalidad</w:t>
            </w: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br/>
              <w:t>Menor(Bs20.000-50.000)</w:t>
            </w: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br/>
              <w:t>ANPE(Bs50,001-1,000,000)</w:t>
            </w:r>
          </w:p>
        </w:tc>
      </w:tr>
      <w:tr w:rsidR="002579A4" w:rsidRPr="00FE33AE" w:rsidTr="008011F3">
        <w:trPr>
          <w:trHeight w:val="270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Bienes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Obras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Servicios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  <w:t>Consultorías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BO" w:eastAsia="es-BO"/>
              </w:rPr>
            </w:pPr>
          </w:p>
        </w:tc>
      </w:tr>
      <w:tr w:rsidR="002579A4" w:rsidRPr="00FE33AE" w:rsidTr="00B42CAB">
        <w:trPr>
          <w:trHeight w:val="351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8011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</w:tr>
      <w:tr w:rsidR="008011F3" w:rsidRPr="00FE33AE" w:rsidTr="00B42CAB">
        <w:trPr>
          <w:trHeight w:val="351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11F3" w:rsidRPr="00FE33AE" w:rsidRDefault="008011F3" w:rsidP="008011F3">
            <w:pPr>
              <w:jc w:val="center"/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F3" w:rsidRPr="00FE33AE" w:rsidRDefault="008011F3" w:rsidP="008011F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Wingdings" w:eastAsia="Times New Roman" w:hAnsi="Wingdings" w:cs="Calibri"/>
                <w:color w:val="000000"/>
                <w:sz w:val="28"/>
                <w:szCs w:val="28"/>
                <w:lang w:val="es-BO" w:eastAsia="es-BO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8011F3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8011F3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11F3" w:rsidRPr="00FE33AE" w:rsidRDefault="008011F3" w:rsidP="008011F3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</w:tr>
      <w:tr w:rsidR="002579A4" w:rsidRPr="00FE33AE" w:rsidTr="008011F3">
        <w:trPr>
          <w:trHeight w:val="351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Wingdings" w:eastAsia="Times New Roman" w:hAnsi="Wingdings" w:cs="Calibri"/>
                <w:color w:val="000000"/>
                <w:sz w:val="28"/>
                <w:szCs w:val="28"/>
                <w:lang w:val="es-BO" w:eastAsia="es-BO"/>
              </w:rPr>
            </w:pPr>
            <w:r w:rsidRPr="00FE33AE">
              <w:rPr>
                <w:rFonts w:ascii="Wingdings" w:eastAsia="Times New Roman" w:hAnsi="Times New Roman" w:cs="Calibri"/>
                <w:color w:val="000000"/>
                <w:sz w:val="28"/>
                <w:szCs w:val="28"/>
                <w:lang w:val="es-BO" w:eastAsia="es-BO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  <w:tr w:rsidR="002579A4" w:rsidRPr="00FE33AE" w:rsidTr="008011F3">
        <w:trPr>
          <w:trHeight w:val="351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lang w:val="es-BO" w:eastAsia="es-BO"/>
              </w:rPr>
              <w:t>..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Wingdings" w:eastAsia="Times New Roman" w:hAnsi="Wingdings" w:cs="Calibri"/>
                <w:color w:val="000000"/>
                <w:sz w:val="28"/>
                <w:szCs w:val="28"/>
                <w:lang w:val="es-BO" w:eastAsia="es-BO"/>
              </w:rPr>
            </w:pPr>
            <w:r w:rsidRPr="00FE33AE">
              <w:rPr>
                <w:rFonts w:ascii="Wingdings" w:eastAsia="Times New Roman" w:hAnsi="Times New Roman" w:cs="Calibri"/>
                <w:color w:val="000000"/>
                <w:sz w:val="28"/>
                <w:szCs w:val="28"/>
                <w:lang w:val="es-BO" w:eastAsia="es-BO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  <w:tr w:rsidR="002579A4" w:rsidRPr="00FE33AE" w:rsidTr="008011F3">
        <w:trPr>
          <w:trHeight w:val="351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Calibri" w:eastAsia="Times New Roman" w:hAnsi="Calibri" w:cs="Calibri"/>
                <w:color w:val="000000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lang w:val="es-BO" w:eastAsia="es-BO"/>
              </w:rPr>
              <w:t>n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9A4" w:rsidRPr="00FE33AE" w:rsidRDefault="002579A4" w:rsidP="00AD3C9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E33A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BO" w:eastAsia="es-BO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Wingdings" w:eastAsia="Times New Roman" w:hAnsi="Wingdings" w:cs="Calibri"/>
                <w:color w:val="000000"/>
                <w:sz w:val="28"/>
                <w:szCs w:val="28"/>
                <w:lang w:val="es-BO" w:eastAsia="es-BO"/>
              </w:rPr>
            </w:pPr>
            <w:r w:rsidRPr="00FE33AE">
              <w:rPr>
                <w:rFonts w:ascii="Wingdings" w:eastAsia="Times New Roman" w:hAnsi="Times New Roman" w:cs="Calibri"/>
                <w:color w:val="000000"/>
                <w:sz w:val="28"/>
                <w:szCs w:val="28"/>
                <w:lang w:val="es-BO" w:eastAsia="es-BO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  <w:tr w:rsidR="002579A4" w:rsidRPr="00FE33AE" w:rsidTr="008011F3">
        <w:trPr>
          <w:trHeight w:val="10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</w:tr>
      <w:tr w:rsidR="002579A4" w:rsidRPr="00FE33AE" w:rsidTr="008011F3">
        <w:trPr>
          <w:trHeight w:val="300"/>
        </w:trPr>
        <w:tc>
          <w:tcPr>
            <w:tcW w:w="353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79A4" w:rsidRPr="00FE33AE" w:rsidRDefault="00CC6DC9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>FECHA DE PRESENTACIÓ</w:t>
            </w:r>
            <w:r w:rsidR="002579A4" w:rsidRPr="00FE33AE"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>N:</w:t>
            </w:r>
          </w:p>
        </w:tc>
        <w:tc>
          <w:tcPr>
            <w:tcW w:w="29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579A4" w:rsidRPr="00FE33AE" w:rsidRDefault="005423D3" w:rsidP="00CC6DC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>…/</w:t>
            </w:r>
            <w:r w:rsidR="00CC6DC9"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  <w:t>/20120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</w:tr>
      <w:tr w:rsidR="002579A4" w:rsidRPr="00FE33AE" w:rsidTr="008011F3">
        <w:trPr>
          <w:trHeight w:val="13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</w:tr>
      <w:tr w:rsidR="008011F3" w:rsidRPr="00FE33AE" w:rsidTr="008011F3">
        <w:trPr>
          <w:trHeight w:val="297"/>
        </w:trPr>
        <w:tc>
          <w:tcPr>
            <w:tcW w:w="544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1F3" w:rsidRPr="008011F3" w:rsidRDefault="008011F3" w:rsidP="008011F3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Elaborado por:</w:t>
            </w:r>
          </w:p>
          <w:p w:rsidR="008011F3" w:rsidRPr="008011F3" w:rsidRDefault="008011F3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375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1F3" w:rsidRPr="008011F3" w:rsidRDefault="008011F3" w:rsidP="00AD3C9B">
            <w:pPr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Inmediato Superior:</w:t>
            </w:r>
          </w:p>
          <w:p w:rsidR="008011F3" w:rsidRPr="008011F3" w:rsidRDefault="008011F3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1F3" w:rsidRPr="008011F3" w:rsidRDefault="008011F3" w:rsidP="008011F3">
            <w:pPr>
              <w:ind w:right="-699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8011F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BO" w:eastAsia="es-BO"/>
              </w:rPr>
              <w:t>VºBº</w:t>
            </w:r>
            <w:proofErr w:type="spellEnd"/>
            <w:r w:rsidRPr="008011F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BO" w:eastAsia="es-BO"/>
              </w:rPr>
              <w:t xml:space="preserve"> Dirección de Área:</w:t>
            </w:r>
          </w:p>
          <w:p w:rsidR="008011F3" w:rsidRPr="00FE33AE" w:rsidRDefault="008011F3" w:rsidP="00AD3C9B">
            <w:pPr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  <w:tr w:rsidR="002579A4" w:rsidRPr="00FE33AE" w:rsidTr="008011F3">
        <w:trPr>
          <w:trHeight w:val="200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  <w:tr w:rsidR="002579A4" w:rsidRPr="00FE33AE" w:rsidTr="008011F3">
        <w:trPr>
          <w:trHeight w:val="200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  <w:tr w:rsidR="002579A4" w:rsidRPr="00FE33AE" w:rsidTr="008011F3">
        <w:trPr>
          <w:trHeight w:val="200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BO" w:eastAsia="es-BO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  <w:tr w:rsidR="002579A4" w:rsidRPr="00FE33AE" w:rsidTr="008011F3">
        <w:trPr>
          <w:trHeight w:val="200"/>
        </w:trPr>
        <w:tc>
          <w:tcPr>
            <w:tcW w:w="35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Firma y Aclaración de Firma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23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Firma y Aclaración de Firma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 </w:t>
            </w:r>
          </w:p>
        </w:tc>
        <w:tc>
          <w:tcPr>
            <w:tcW w:w="24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8011F3" w:rsidRDefault="002579A4" w:rsidP="00AD3C9B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</w:pPr>
            <w:r w:rsidRPr="008011F3">
              <w:rPr>
                <w:rFonts w:ascii="Verdana" w:eastAsia="Times New Roman" w:hAnsi="Verdana" w:cs="Arial"/>
                <w:color w:val="000000"/>
                <w:sz w:val="20"/>
                <w:szCs w:val="20"/>
                <w:lang w:val="es-BO" w:eastAsia="es-BO"/>
              </w:rPr>
              <w:t>Firma y Aclaración de Firma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9A4" w:rsidRPr="00FE33AE" w:rsidRDefault="002579A4" w:rsidP="00AD3C9B">
            <w:pPr>
              <w:rPr>
                <w:rFonts w:ascii="Arial" w:eastAsia="Times New Roman" w:hAnsi="Arial" w:cs="Arial"/>
                <w:color w:val="000000"/>
                <w:lang w:val="es-BO" w:eastAsia="es-BO"/>
              </w:rPr>
            </w:pPr>
            <w:r w:rsidRPr="00FE33AE">
              <w:rPr>
                <w:rFonts w:ascii="Arial" w:eastAsia="Times New Roman" w:hAnsi="Arial" w:cs="Arial"/>
                <w:color w:val="000000"/>
                <w:lang w:val="es-BO" w:eastAsia="es-BO"/>
              </w:rPr>
              <w:t> </w:t>
            </w:r>
          </w:p>
        </w:tc>
      </w:tr>
    </w:tbl>
    <w:p w:rsidR="002579A4" w:rsidRDefault="002579A4" w:rsidP="002579A4"/>
    <w:p w:rsidR="002579A4" w:rsidRDefault="002579A4" w:rsidP="002579A4"/>
    <w:p w:rsidR="00A96C2A" w:rsidRDefault="00A96C2A" w:rsidP="002579A4"/>
    <w:p w:rsidR="00A96C2A" w:rsidRDefault="00A96C2A" w:rsidP="002579A4"/>
    <w:p w:rsidR="00A96C2A" w:rsidRDefault="00A96C2A" w:rsidP="002579A4"/>
    <w:p w:rsidR="00A96C2A" w:rsidRDefault="00A96C2A" w:rsidP="002579A4"/>
    <w:p w:rsidR="00A96C2A" w:rsidRDefault="00A96C2A" w:rsidP="002579A4"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BB9065" wp14:editId="6D1E1972">
                <wp:simplePos x="0" y="0"/>
                <wp:positionH relativeFrom="margin">
                  <wp:posOffset>2846765</wp:posOffset>
                </wp:positionH>
                <wp:positionV relativeFrom="paragraph">
                  <wp:posOffset>178137</wp:posOffset>
                </wp:positionV>
                <wp:extent cx="2136820" cy="339725"/>
                <wp:effectExtent l="3175" t="0" r="19050" b="19050"/>
                <wp:wrapNone/>
                <wp:docPr id="14" name="Pentágo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136820" cy="339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6C2A" w:rsidRPr="00B67AA2" w:rsidRDefault="00A96C2A" w:rsidP="00A96C2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BO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BO"/>
                              </w:rPr>
                              <w:t>Fuente de financiamiento. Ej. TGN, TGN-RE-TGN-ECE</w:t>
                            </w:r>
                            <w:r w:rsidRPr="00752AB4">
                              <w:rPr>
                                <w:noProof/>
                                <w:sz w:val="16"/>
                                <w:szCs w:val="16"/>
                                <w:lang w:val="es-BO" w:eastAsia="es-BO"/>
                              </w:rPr>
                              <w:drawing>
                                <wp:inline distT="0" distB="0" distL="0" distR="0" wp14:anchorId="213C9D1A" wp14:editId="2D63A691">
                                  <wp:extent cx="1843405" cy="1870788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405" cy="187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  <w:lang w:val="es-BO"/>
                              </w:rPr>
                              <w:t>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B906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4" o:spid="_x0000_s1026" type="#_x0000_t15" style="position:absolute;margin-left:224.15pt;margin-top:14.05pt;width:168.25pt;height:26.75pt;rotation:-9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" adj="19883" fillcolor="window" strokecolor="windowText" strokeweight="2pt">
                <v:textbox>
                  <w:txbxContent>
                    <w:p w:rsidR="00A96C2A" w:rsidRPr="00B67AA2" w:rsidRDefault="00A96C2A" w:rsidP="00A96C2A">
                      <w:pPr>
                        <w:jc w:val="center"/>
                        <w:rPr>
                          <w:sz w:val="16"/>
                          <w:szCs w:val="16"/>
                          <w:lang w:val="es-BO"/>
                        </w:rPr>
                      </w:pPr>
                      <w:r>
                        <w:rPr>
                          <w:sz w:val="16"/>
                          <w:szCs w:val="16"/>
                          <w:lang w:val="es-BO"/>
                        </w:rPr>
                        <w:t>Fuente de financiamiento. Ej. TGN, TGN-RE-TGN-ECE</w:t>
                      </w:r>
                      <w:r w:rsidRPr="00752AB4">
                        <w:rPr>
                          <w:noProof/>
                          <w:sz w:val="16"/>
                          <w:szCs w:val="16"/>
                          <w:lang w:val="es-BO" w:eastAsia="es-BO"/>
                        </w:rPr>
                        <w:drawing>
                          <wp:inline distT="0" distB="0" distL="0" distR="0" wp14:anchorId="213C9D1A" wp14:editId="2D63A691">
                            <wp:extent cx="1843405" cy="1870788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405" cy="187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  <w:lang w:val="es-BO"/>
                        </w:rPr>
                        <w:t>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D56405" wp14:editId="4ACAEED8">
                <wp:simplePos x="0" y="0"/>
                <wp:positionH relativeFrom="column">
                  <wp:posOffset>5986469</wp:posOffset>
                </wp:positionH>
                <wp:positionV relativeFrom="paragraph">
                  <wp:posOffset>71839</wp:posOffset>
                </wp:positionV>
                <wp:extent cx="2354320" cy="339725"/>
                <wp:effectExtent l="0" t="2540" r="24765" b="24765"/>
                <wp:wrapNone/>
                <wp:docPr id="11" name="Pent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354320" cy="339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6C2A" w:rsidRPr="00B67AA2" w:rsidRDefault="00A96C2A" w:rsidP="00A96C2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BO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BO"/>
                              </w:rPr>
                              <w:t>Dependienta a la cuantía o monto. Menor (20.001 a 50.000), ANPE (50.001 a 1.000.000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6405" id="Pentágono 11" o:spid="_x0000_s1027" type="#_x0000_t15" style="position:absolute;margin-left:471.4pt;margin-top:5.65pt;width:185.4pt;height:26.75pt;rotation:-9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" adj="20042" fillcolor="window" strokecolor="windowText" strokeweight="2pt">
                <v:textbox>
                  <w:txbxContent>
                    <w:p w:rsidR="00A96C2A" w:rsidRPr="00B67AA2" w:rsidRDefault="00A96C2A" w:rsidP="00A96C2A">
                      <w:pPr>
                        <w:jc w:val="center"/>
                        <w:rPr>
                          <w:sz w:val="16"/>
                          <w:szCs w:val="16"/>
                          <w:lang w:val="es-BO"/>
                        </w:rPr>
                      </w:pPr>
                      <w:r>
                        <w:rPr>
                          <w:sz w:val="16"/>
                          <w:szCs w:val="16"/>
                          <w:lang w:val="es-BO"/>
                        </w:rPr>
                        <w:t>Dependienta a la cuantía o monto. Menor (20.001 a 50.000), ANPE (50.001 a 1.000.000</w:t>
                      </w:r>
                    </w:p>
                  </w:txbxContent>
                </v:textbox>
              </v:shape>
            </w:pict>
          </mc:Fallback>
        </mc:AlternateContent>
      </w:r>
    </w:p>
    <w:p w:rsidR="008011F3" w:rsidRPr="002579A4" w:rsidRDefault="00A96C2A" w:rsidP="00A96C2A">
      <w:pPr>
        <w:jc w:val="center"/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599EE" wp14:editId="7D29C6E2">
                <wp:simplePos x="0" y="0"/>
                <wp:positionH relativeFrom="column">
                  <wp:posOffset>1034966</wp:posOffset>
                </wp:positionH>
                <wp:positionV relativeFrom="paragraph">
                  <wp:posOffset>307004</wp:posOffset>
                </wp:positionV>
                <wp:extent cx="2136820" cy="339725"/>
                <wp:effectExtent l="3175" t="0" r="19050" b="19050"/>
                <wp:wrapNone/>
                <wp:docPr id="12" name="Pentágo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136820" cy="33972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C2A" w:rsidRPr="00B67AA2" w:rsidRDefault="00A96C2A" w:rsidP="00A96C2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BO"/>
                              </w:rPr>
                            </w:pPr>
                            <w:r w:rsidRPr="00B67AA2">
                              <w:rPr>
                                <w:sz w:val="16"/>
                                <w:szCs w:val="16"/>
                                <w:lang w:val="es-BO"/>
                              </w:rPr>
                              <w:t>Bienes de Uso o Consumo Ej. Materiales de escritorio, tóner, equipos de computación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99EE" id="Pentágono 12" o:spid="_x0000_s1028" type="#_x0000_t15" style="position:absolute;left:0;text-align:left;margin-left:81.5pt;margin-top:24.15pt;width:168.25pt;height:26.75pt;rotation:-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" adj="19883" fillcolor="white [3201]" strokecolor="black [3200]" strokeweight="2pt">
                <v:textbox>
                  <w:txbxContent>
                    <w:p w:rsidR="00A96C2A" w:rsidRPr="00B67AA2" w:rsidRDefault="00A96C2A" w:rsidP="00A96C2A">
                      <w:pPr>
                        <w:jc w:val="center"/>
                        <w:rPr>
                          <w:sz w:val="16"/>
                          <w:szCs w:val="16"/>
                          <w:lang w:val="es-BO"/>
                        </w:rPr>
                      </w:pPr>
                      <w:r w:rsidRPr="00B67AA2">
                        <w:rPr>
                          <w:sz w:val="16"/>
                          <w:szCs w:val="16"/>
                          <w:lang w:val="es-BO"/>
                        </w:rPr>
                        <w:t>Bienes de Uso o Consumo Ej. Materiales de escritorio, tóner, equipos de computación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66A74" wp14:editId="5F12A2BD">
                <wp:simplePos x="0" y="0"/>
                <wp:positionH relativeFrom="column">
                  <wp:posOffset>2208531</wp:posOffset>
                </wp:positionH>
                <wp:positionV relativeFrom="paragraph">
                  <wp:posOffset>344362</wp:posOffset>
                </wp:positionV>
                <wp:extent cx="2136820" cy="339725"/>
                <wp:effectExtent l="3175" t="0" r="19050" b="19050"/>
                <wp:wrapNone/>
                <wp:docPr id="13" name="Pentágo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136820" cy="339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6C2A" w:rsidRPr="00752AB4" w:rsidRDefault="00A96C2A" w:rsidP="00A96C2A">
                            <w:pPr>
                              <w:jc w:val="center"/>
                              <w:rPr>
                                <w:sz w:val="16"/>
                                <w:szCs w:val="16"/>
                                <w:u w:val="single"/>
                                <w:lang w:val="es-BO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BO"/>
                              </w:rPr>
                              <w:t xml:space="preserve">Ej. Servicio de </w:t>
                            </w:r>
                            <w:r w:rsidRPr="00752AB4">
                              <w:rPr>
                                <w:sz w:val="16"/>
                                <w:szCs w:val="16"/>
                                <w:u w:val="single"/>
                                <w:lang w:val="es-BO"/>
                              </w:rPr>
                              <w:t>Impresión, publicidad,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6A74" id="Pentágono 13" o:spid="_x0000_s1029" type="#_x0000_t15" style="position:absolute;left:0;text-align:left;margin-left:173.9pt;margin-top:27.1pt;width:168.25pt;height:26.75pt;rotation:-9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" adj="19883" fillcolor="window" strokecolor="windowText" strokeweight="2pt">
                <v:textbox>
                  <w:txbxContent>
                    <w:p w:rsidR="00A96C2A" w:rsidRPr="00752AB4" w:rsidRDefault="00A96C2A" w:rsidP="00A96C2A">
                      <w:pPr>
                        <w:jc w:val="center"/>
                        <w:rPr>
                          <w:sz w:val="16"/>
                          <w:szCs w:val="16"/>
                          <w:u w:val="single"/>
                          <w:lang w:val="es-BO"/>
                        </w:rPr>
                      </w:pPr>
                      <w:r>
                        <w:rPr>
                          <w:sz w:val="16"/>
                          <w:szCs w:val="16"/>
                          <w:lang w:val="es-BO"/>
                        </w:rPr>
                        <w:t xml:space="preserve">Ej. Servicio de </w:t>
                      </w:r>
                      <w:r w:rsidRPr="00752AB4">
                        <w:rPr>
                          <w:sz w:val="16"/>
                          <w:szCs w:val="16"/>
                          <w:u w:val="single"/>
                          <w:lang w:val="es-BO"/>
                        </w:rPr>
                        <w:t>Impresión, publicidad,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E0C1B" wp14:editId="6518B366">
                <wp:simplePos x="0" y="0"/>
                <wp:positionH relativeFrom="column">
                  <wp:posOffset>-594743</wp:posOffset>
                </wp:positionH>
                <wp:positionV relativeFrom="paragraph">
                  <wp:posOffset>967009</wp:posOffset>
                </wp:positionV>
                <wp:extent cx="1647796" cy="839972"/>
                <wp:effectExtent l="0" t="0" r="10160" b="17780"/>
                <wp:wrapNone/>
                <wp:docPr id="5" name="Pentágo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796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C2A" w:rsidRPr="00B67AA2" w:rsidRDefault="00A96C2A" w:rsidP="00A96C2A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 xml:space="preserve">Nombre o Identificación del Proceso de Contratación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0C1B" id="Pentágono 5" o:spid="_x0000_s1030" type="#_x0000_t15" style="position:absolute;left:0;text-align:left;margin-left:-46.85pt;margin-top:76.15pt;width:129.75pt;height:6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" adj="16095" fillcolor="white [3201]" strokecolor="black [3200]" strokeweight="2pt">
                <v:textbox>
                  <w:txbxContent>
                    <w:p w:rsidR="00A96C2A" w:rsidRPr="00B67AA2" w:rsidRDefault="00A96C2A" w:rsidP="00A96C2A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 xml:space="preserve">Nombre o Identificación del Proceso de Contratación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w:drawing>
          <wp:inline distT="0" distB="0" distL="0" distR="0" wp14:anchorId="57864F1A" wp14:editId="2354B355">
            <wp:extent cx="7572211" cy="428732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17" t="22038" r="22059" b="22775"/>
                    <a:stretch/>
                  </pic:blipFill>
                  <pic:spPr bwMode="auto">
                    <a:xfrm>
                      <a:off x="0" y="0"/>
                      <a:ext cx="7639676" cy="432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11F3" w:rsidRPr="002579A4" w:rsidSect="002579A4">
      <w:pgSz w:w="15840" w:h="12240" w:orient="landscape" w:code="1"/>
      <w:pgMar w:top="1797" w:right="2234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8F1" w:rsidRDefault="001648F1" w:rsidP="000711ED">
      <w:r>
        <w:separator/>
      </w:r>
    </w:p>
  </w:endnote>
  <w:endnote w:type="continuationSeparator" w:id="0">
    <w:p w:rsidR="001648F1" w:rsidRDefault="001648F1" w:rsidP="00071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1ED" w:rsidRDefault="005F31BA">
    <w:pPr>
      <w:pStyle w:val="Piedepgina"/>
    </w:pPr>
    <w:r>
      <w:rPr>
        <w:noProof/>
        <w:lang w:val="es-BO" w:eastAsia="es-BO"/>
      </w:rPr>
      <w:drawing>
        <wp:anchor distT="0" distB="0" distL="114300" distR="114300" simplePos="0" relativeHeight="251664384" behindDoc="1" locked="0" layoutInCell="1" allowOverlap="1" wp14:anchorId="5E8FA61A" wp14:editId="425692D1">
          <wp:simplePos x="0" y="0"/>
          <wp:positionH relativeFrom="column">
            <wp:posOffset>3896983</wp:posOffset>
          </wp:positionH>
          <wp:positionV relativeFrom="paragraph">
            <wp:posOffset>-4181990</wp:posOffset>
          </wp:positionV>
          <wp:extent cx="4749800" cy="5041900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0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1ED">
      <w:rPr>
        <w:noProof/>
        <w:lang w:val="es-BO" w:eastAsia="es-B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2ECC10" wp14:editId="62574565">
              <wp:simplePos x="0" y="0"/>
              <wp:positionH relativeFrom="column">
                <wp:posOffset>-914400</wp:posOffset>
              </wp:positionH>
              <wp:positionV relativeFrom="paragraph">
                <wp:posOffset>-187960</wp:posOffset>
              </wp:positionV>
              <wp:extent cx="7054850" cy="69532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485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1ED" w:rsidRPr="005F31BA" w:rsidRDefault="000711ED" w:rsidP="000711ED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000000" w:themeColor="text1"/>
                              <w:lang w:val="es-BO"/>
                            </w:rPr>
                          </w:pPr>
                          <w:r>
                            <w:t xml:space="preserve"> </w:t>
                          </w:r>
                          <w:r w:rsidRPr="005F31BA">
                            <w:rPr>
                              <w:rFonts w:ascii="Calibri" w:hAnsi="Calibri"/>
                              <w:b/>
                              <w:color w:val="000000" w:themeColor="text1"/>
                              <w:lang w:val="es-BO"/>
                            </w:rPr>
                            <w:t>Oficina Central La Paz</w:t>
                          </w:r>
                        </w:p>
                        <w:p w:rsidR="000711ED" w:rsidRPr="005F31BA" w:rsidRDefault="000711ED" w:rsidP="000711ED">
                          <w:pPr>
                            <w:jc w:val="center"/>
                            <w:rPr>
                              <w:rFonts w:ascii="Calibri" w:hAnsi="Calibri"/>
                              <w:color w:val="000000" w:themeColor="text1"/>
                              <w:sz w:val="22"/>
                              <w:szCs w:val="22"/>
                              <w:lang w:val="es-BO"/>
                            </w:rPr>
                          </w:pPr>
                          <w:r w:rsidRPr="005F31BA">
                            <w:rPr>
                              <w:rFonts w:ascii="Calibri" w:hAnsi="Calibri"/>
                              <w:color w:val="000000" w:themeColor="text1"/>
                              <w:lang w:val="es-BO"/>
                            </w:rPr>
                            <w:t xml:space="preserve">· </w:t>
                          </w:r>
                          <w:r w:rsidRPr="005F31BA">
                            <w:rPr>
                              <w:rFonts w:ascii="Calibri" w:hAnsi="Calibri"/>
                              <w:color w:val="000000" w:themeColor="text1"/>
                              <w:sz w:val="22"/>
                              <w:szCs w:val="22"/>
                              <w:lang w:val="es-BO"/>
                            </w:rPr>
                            <w:t>Avenida José Carrasco Nº 1391 – Miraflores · Telf.: Piloto (591-2) 2222333 – 2222333 · Fax (591-2) 2224885</w:t>
                          </w:r>
                        </w:p>
                        <w:p w:rsidR="000711ED" w:rsidRPr="005F31BA" w:rsidRDefault="001648F1" w:rsidP="000711ED">
                          <w:pPr>
                            <w:jc w:val="center"/>
                            <w:rPr>
                              <w:rFonts w:ascii="Calibri" w:hAnsi="Calibri"/>
                              <w:color w:val="000000" w:themeColor="text1"/>
                              <w:lang w:val="es-BO"/>
                            </w:rPr>
                          </w:pPr>
                          <w:hyperlink r:id="rId2" w:history="1"/>
                          <w:r w:rsidR="000711ED" w:rsidRPr="005F31BA">
                            <w:rPr>
                              <w:rFonts w:ascii="Calibri" w:hAnsi="Calibri"/>
                              <w:color w:val="000000" w:themeColor="text1"/>
                              <w:sz w:val="22"/>
                              <w:szCs w:val="22"/>
                              <w:lang w:val="es-BO"/>
                            </w:rPr>
                            <w:t xml:space="preserve">    · www.ine.gob.bo    · @</w:t>
                          </w:r>
                          <w:proofErr w:type="spellStart"/>
                          <w:r w:rsidR="000711ED" w:rsidRPr="005F31BA">
                            <w:rPr>
                              <w:rFonts w:ascii="Calibri" w:hAnsi="Calibri"/>
                              <w:color w:val="000000" w:themeColor="text1"/>
                              <w:sz w:val="22"/>
                              <w:szCs w:val="22"/>
                              <w:lang w:val="es-BO"/>
                            </w:rPr>
                            <w:t>INEOficialBO</w:t>
                          </w:r>
                          <w:proofErr w:type="spellEnd"/>
                          <w:r w:rsidR="000711ED" w:rsidRPr="005F31BA">
                            <w:rPr>
                              <w:rFonts w:ascii="Calibri" w:hAnsi="Calibri"/>
                              <w:color w:val="000000" w:themeColor="text1"/>
                              <w:sz w:val="22"/>
                              <w:szCs w:val="22"/>
                              <w:lang w:val="es-BO"/>
                            </w:rPr>
                            <w:t xml:space="preserve">    · /</w:t>
                          </w:r>
                          <w:proofErr w:type="spellStart"/>
                          <w:r w:rsidR="000711ED" w:rsidRPr="005F31BA">
                            <w:rPr>
                              <w:rFonts w:ascii="Calibri" w:hAnsi="Calibri"/>
                              <w:color w:val="000000" w:themeColor="text1"/>
                              <w:sz w:val="22"/>
                              <w:szCs w:val="22"/>
                              <w:lang w:val="es-BO"/>
                            </w:rPr>
                            <w:t>ineboliviaoficial</w:t>
                          </w:r>
                          <w:proofErr w:type="spellEnd"/>
                          <w:r w:rsidR="000711ED" w:rsidRPr="005F31BA">
                            <w:rPr>
                              <w:rFonts w:ascii="Calibri" w:hAnsi="Calibri"/>
                              <w:color w:val="000000" w:themeColor="text1"/>
                              <w:sz w:val="22"/>
                              <w:szCs w:val="22"/>
                              <w:lang w:val="es-BO"/>
                            </w:rPr>
                            <w:t xml:space="preserve">    · ceninf@ine.gob.bo</w:t>
                          </w:r>
                        </w:p>
                        <w:p w:rsidR="000711ED" w:rsidRPr="00D556B7" w:rsidRDefault="000711ED" w:rsidP="000711ED">
                          <w:pPr>
                            <w:rPr>
                              <w:b/>
                              <w:lang w:val="es-BO"/>
                            </w:rPr>
                          </w:pPr>
                        </w:p>
                        <w:p w:rsidR="000711ED" w:rsidRDefault="000711ED" w:rsidP="000711ED">
                          <w:pPr>
                            <w:jc w:val="center"/>
                            <w:rPr>
                              <w:b/>
                              <w:lang w:val="es-BO"/>
                            </w:rPr>
                          </w:pPr>
                        </w:p>
                        <w:p w:rsidR="000711ED" w:rsidRPr="00D556B7" w:rsidRDefault="000711ED" w:rsidP="000711ED">
                          <w:pPr>
                            <w:jc w:val="center"/>
                            <w:rPr>
                              <w:lang w:val="es-B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2ECC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-1in;margin-top:-14.8pt;width:555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" filled="f" stroked="f">
              <v:textbox>
                <w:txbxContent>
                  <w:p w:rsidR="000711ED" w:rsidRPr="005F31BA" w:rsidRDefault="000711ED" w:rsidP="000711ED">
                    <w:pPr>
                      <w:jc w:val="center"/>
                      <w:rPr>
                        <w:rFonts w:ascii="Calibri" w:hAnsi="Calibri"/>
                        <w:b/>
                        <w:color w:val="000000" w:themeColor="text1"/>
                        <w:lang w:val="es-BO"/>
                      </w:rPr>
                    </w:pPr>
                    <w:r>
                      <w:t xml:space="preserve"> </w:t>
                    </w:r>
                    <w:r w:rsidRPr="005F31BA">
                      <w:rPr>
                        <w:rFonts w:ascii="Calibri" w:hAnsi="Calibri"/>
                        <w:b/>
                        <w:color w:val="000000" w:themeColor="text1"/>
                        <w:lang w:val="es-BO"/>
                      </w:rPr>
                      <w:t>Oficina Central La Paz</w:t>
                    </w:r>
                  </w:p>
                  <w:p w:rsidR="000711ED" w:rsidRPr="005F31BA" w:rsidRDefault="000711ED" w:rsidP="000711ED">
                    <w:pPr>
                      <w:jc w:val="center"/>
                      <w:rPr>
                        <w:rFonts w:ascii="Calibri" w:hAnsi="Calibri"/>
                        <w:color w:val="000000" w:themeColor="text1"/>
                        <w:sz w:val="22"/>
                        <w:szCs w:val="22"/>
                        <w:lang w:val="es-BO"/>
                      </w:rPr>
                    </w:pPr>
                    <w:r w:rsidRPr="005F31BA">
                      <w:rPr>
                        <w:rFonts w:ascii="Calibri" w:hAnsi="Calibri"/>
                        <w:color w:val="000000" w:themeColor="text1"/>
                        <w:lang w:val="es-BO"/>
                      </w:rPr>
                      <w:t xml:space="preserve">· </w:t>
                    </w:r>
                    <w:r w:rsidRPr="005F31BA">
                      <w:rPr>
                        <w:rFonts w:ascii="Calibri" w:hAnsi="Calibri"/>
                        <w:color w:val="000000" w:themeColor="text1"/>
                        <w:sz w:val="22"/>
                        <w:szCs w:val="22"/>
                        <w:lang w:val="es-BO"/>
                      </w:rPr>
                      <w:t>Avenida José Carrasco Nº 1391 – Miraflores · Telf.: Piloto (591-2) 2222333 – 2222333 · Fax (591-2) 2224885</w:t>
                    </w:r>
                  </w:p>
                  <w:p w:rsidR="000711ED" w:rsidRPr="005F31BA" w:rsidRDefault="001648F1" w:rsidP="000711ED">
                    <w:pPr>
                      <w:jc w:val="center"/>
                      <w:rPr>
                        <w:rFonts w:ascii="Calibri" w:hAnsi="Calibri"/>
                        <w:color w:val="000000" w:themeColor="text1"/>
                        <w:lang w:val="es-BO"/>
                      </w:rPr>
                    </w:pPr>
                    <w:hyperlink r:id="rId3" w:history="1"/>
                    <w:r w:rsidR="000711ED" w:rsidRPr="005F31BA">
                      <w:rPr>
                        <w:rFonts w:ascii="Calibri" w:hAnsi="Calibri"/>
                        <w:color w:val="000000" w:themeColor="text1"/>
                        <w:sz w:val="22"/>
                        <w:szCs w:val="22"/>
                        <w:lang w:val="es-BO"/>
                      </w:rPr>
                      <w:t xml:space="preserve">    · www.ine.gob.bo    · @</w:t>
                    </w:r>
                    <w:proofErr w:type="spellStart"/>
                    <w:r w:rsidR="000711ED" w:rsidRPr="005F31BA">
                      <w:rPr>
                        <w:rFonts w:ascii="Calibri" w:hAnsi="Calibri"/>
                        <w:color w:val="000000" w:themeColor="text1"/>
                        <w:sz w:val="22"/>
                        <w:szCs w:val="22"/>
                        <w:lang w:val="es-BO"/>
                      </w:rPr>
                      <w:t>INEOficialBO</w:t>
                    </w:r>
                    <w:proofErr w:type="spellEnd"/>
                    <w:r w:rsidR="000711ED" w:rsidRPr="005F31BA">
                      <w:rPr>
                        <w:rFonts w:ascii="Calibri" w:hAnsi="Calibri"/>
                        <w:color w:val="000000" w:themeColor="text1"/>
                        <w:sz w:val="22"/>
                        <w:szCs w:val="22"/>
                        <w:lang w:val="es-BO"/>
                      </w:rPr>
                      <w:t xml:space="preserve">    · /</w:t>
                    </w:r>
                    <w:proofErr w:type="spellStart"/>
                    <w:r w:rsidR="000711ED" w:rsidRPr="005F31BA">
                      <w:rPr>
                        <w:rFonts w:ascii="Calibri" w:hAnsi="Calibri"/>
                        <w:color w:val="000000" w:themeColor="text1"/>
                        <w:sz w:val="22"/>
                        <w:szCs w:val="22"/>
                        <w:lang w:val="es-BO"/>
                      </w:rPr>
                      <w:t>ineboliviaoficial</w:t>
                    </w:r>
                    <w:proofErr w:type="spellEnd"/>
                    <w:r w:rsidR="000711ED" w:rsidRPr="005F31BA">
                      <w:rPr>
                        <w:rFonts w:ascii="Calibri" w:hAnsi="Calibri"/>
                        <w:color w:val="000000" w:themeColor="text1"/>
                        <w:sz w:val="22"/>
                        <w:szCs w:val="22"/>
                        <w:lang w:val="es-BO"/>
                      </w:rPr>
                      <w:t xml:space="preserve">    · ceninf@ine.gob.bo</w:t>
                    </w:r>
                  </w:p>
                  <w:p w:rsidR="000711ED" w:rsidRPr="00D556B7" w:rsidRDefault="000711ED" w:rsidP="000711ED">
                    <w:pPr>
                      <w:rPr>
                        <w:b/>
                        <w:lang w:val="es-BO"/>
                      </w:rPr>
                    </w:pPr>
                  </w:p>
                  <w:p w:rsidR="000711ED" w:rsidRDefault="000711ED" w:rsidP="000711ED">
                    <w:pPr>
                      <w:jc w:val="center"/>
                      <w:rPr>
                        <w:b/>
                        <w:lang w:val="es-BO"/>
                      </w:rPr>
                    </w:pPr>
                  </w:p>
                  <w:p w:rsidR="000711ED" w:rsidRPr="00D556B7" w:rsidRDefault="000711ED" w:rsidP="000711ED">
                    <w:pPr>
                      <w:jc w:val="center"/>
                      <w:rPr>
                        <w:lang w:val="es-BO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8F1" w:rsidRDefault="001648F1" w:rsidP="000711ED">
      <w:r>
        <w:separator/>
      </w:r>
    </w:p>
  </w:footnote>
  <w:footnote w:type="continuationSeparator" w:id="0">
    <w:p w:rsidR="001648F1" w:rsidRDefault="001648F1" w:rsidP="000711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1ED" w:rsidRDefault="005F31BA">
    <w:pPr>
      <w:pStyle w:val="Encabezado"/>
    </w:pPr>
    <w:r w:rsidRPr="005F31BA">
      <w:rPr>
        <w:noProof/>
        <w:lang w:val="es-BO" w:eastAsia="es-BO"/>
      </w:rPr>
      <w:drawing>
        <wp:anchor distT="0" distB="0" distL="114300" distR="114300" simplePos="0" relativeHeight="251656189" behindDoc="0" locked="0" layoutInCell="1" allowOverlap="1" wp14:anchorId="79A755AB" wp14:editId="5B682D84">
          <wp:simplePos x="0" y="0"/>
          <wp:positionH relativeFrom="column">
            <wp:posOffset>-3314700</wp:posOffset>
          </wp:positionH>
          <wp:positionV relativeFrom="paragraph">
            <wp:posOffset>-4288790</wp:posOffset>
          </wp:positionV>
          <wp:extent cx="5372100" cy="19358642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0" cy="193586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BO" w:eastAsia="es-BO"/>
      </w:rPr>
      <w:drawing>
        <wp:anchor distT="0" distB="0" distL="114300" distR="114300" simplePos="0" relativeHeight="251657214" behindDoc="0" locked="0" layoutInCell="1" allowOverlap="1" wp14:anchorId="2B5AB20A" wp14:editId="516D0618">
          <wp:simplePos x="0" y="0"/>
          <wp:positionH relativeFrom="column">
            <wp:posOffset>1714500</wp:posOffset>
          </wp:positionH>
          <wp:positionV relativeFrom="paragraph">
            <wp:posOffset>-159385</wp:posOffset>
          </wp:positionV>
          <wp:extent cx="1841500" cy="957819"/>
          <wp:effectExtent l="0" t="0" r="0" b="7620"/>
          <wp:wrapNone/>
          <wp:docPr id="7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9578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541DB"/>
    <w:multiLevelType w:val="hybridMultilevel"/>
    <w:tmpl w:val="64D6D228"/>
    <w:lvl w:ilvl="0" w:tplc="BCE2C0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BF4935"/>
    <w:multiLevelType w:val="hybridMultilevel"/>
    <w:tmpl w:val="1AEADBF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1ED"/>
    <w:rsid w:val="00005207"/>
    <w:rsid w:val="0003050F"/>
    <w:rsid w:val="000606F4"/>
    <w:rsid w:val="00065DCC"/>
    <w:rsid w:val="000711ED"/>
    <w:rsid w:val="00084316"/>
    <w:rsid w:val="000854F8"/>
    <w:rsid w:val="000A4AAE"/>
    <w:rsid w:val="000D66FA"/>
    <w:rsid w:val="000E1050"/>
    <w:rsid w:val="001226AF"/>
    <w:rsid w:val="00150EEA"/>
    <w:rsid w:val="00153A7E"/>
    <w:rsid w:val="00156606"/>
    <w:rsid w:val="001648F1"/>
    <w:rsid w:val="001B2D20"/>
    <w:rsid w:val="001D2AA3"/>
    <w:rsid w:val="002147D9"/>
    <w:rsid w:val="002560AE"/>
    <w:rsid w:val="002579A4"/>
    <w:rsid w:val="00276B2A"/>
    <w:rsid w:val="002876D3"/>
    <w:rsid w:val="002C45F2"/>
    <w:rsid w:val="002C5FF9"/>
    <w:rsid w:val="002E2FB5"/>
    <w:rsid w:val="003118B3"/>
    <w:rsid w:val="00316158"/>
    <w:rsid w:val="00320058"/>
    <w:rsid w:val="003208A6"/>
    <w:rsid w:val="003868AA"/>
    <w:rsid w:val="003E064D"/>
    <w:rsid w:val="004136D0"/>
    <w:rsid w:val="00423D4B"/>
    <w:rsid w:val="0042677C"/>
    <w:rsid w:val="00444211"/>
    <w:rsid w:val="00444473"/>
    <w:rsid w:val="00445C09"/>
    <w:rsid w:val="00454452"/>
    <w:rsid w:val="004A0DDE"/>
    <w:rsid w:val="004D0655"/>
    <w:rsid w:val="005423D3"/>
    <w:rsid w:val="005453AB"/>
    <w:rsid w:val="00545797"/>
    <w:rsid w:val="00551C4D"/>
    <w:rsid w:val="00555B31"/>
    <w:rsid w:val="00560951"/>
    <w:rsid w:val="00562C55"/>
    <w:rsid w:val="00584D69"/>
    <w:rsid w:val="005D118E"/>
    <w:rsid w:val="005E42AA"/>
    <w:rsid w:val="005F0211"/>
    <w:rsid w:val="005F31BA"/>
    <w:rsid w:val="00617D8E"/>
    <w:rsid w:val="006822A2"/>
    <w:rsid w:val="006A0EF1"/>
    <w:rsid w:val="006B01DE"/>
    <w:rsid w:val="006F4194"/>
    <w:rsid w:val="00734E5E"/>
    <w:rsid w:val="007A075E"/>
    <w:rsid w:val="007B6BFA"/>
    <w:rsid w:val="007D02F0"/>
    <w:rsid w:val="007D20BF"/>
    <w:rsid w:val="007E5663"/>
    <w:rsid w:val="007F1F5F"/>
    <w:rsid w:val="008011F3"/>
    <w:rsid w:val="00806354"/>
    <w:rsid w:val="0089624F"/>
    <w:rsid w:val="00925C50"/>
    <w:rsid w:val="00931477"/>
    <w:rsid w:val="00965D86"/>
    <w:rsid w:val="00986DE0"/>
    <w:rsid w:val="0099044B"/>
    <w:rsid w:val="009A277B"/>
    <w:rsid w:val="009C2C51"/>
    <w:rsid w:val="009D0211"/>
    <w:rsid w:val="009E12B4"/>
    <w:rsid w:val="009F2DC6"/>
    <w:rsid w:val="009F3315"/>
    <w:rsid w:val="00A505C2"/>
    <w:rsid w:val="00A5520D"/>
    <w:rsid w:val="00A863E0"/>
    <w:rsid w:val="00A87C2D"/>
    <w:rsid w:val="00A96C2A"/>
    <w:rsid w:val="00AA3975"/>
    <w:rsid w:val="00AA4441"/>
    <w:rsid w:val="00AB0C25"/>
    <w:rsid w:val="00AB6348"/>
    <w:rsid w:val="00AC61AA"/>
    <w:rsid w:val="00AD1D7F"/>
    <w:rsid w:val="00AE5D6A"/>
    <w:rsid w:val="00B42CAB"/>
    <w:rsid w:val="00B43C66"/>
    <w:rsid w:val="00B91D68"/>
    <w:rsid w:val="00BA3DE5"/>
    <w:rsid w:val="00BC668E"/>
    <w:rsid w:val="00C13F11"/>
    <w:rsid w:val="00C25AA2"/>
    <w:rsid w:val="00C87944"/>
    <w:rsid w:val="00C95108"/>
    <w:rsid w:val="00CA5D72"/>
    <w:rsid w:val="00CB70C7"/>
    <w:rsid w:val="00CC6DC9"/>
    <w:rsid w:val="00CF3D12"/>
    <w:rsid w:val="00D03255"/>
    <w:rsid w:val="00D15047"/>
    <w:rsid w:val="00D5415A"/>
    <w:rsid w:val="00D93855"/>
    <w:rsid w:val="00DC6E58"/>
    <w:rsid w:val="00DF4266"/>
    <w:rsid w:val="00E018E9"/>
    <w:rsid w:val="00E30AC6"/>
    <w:rsid w:val="00E42C3D"/>
    <w:rsid w:val="00EA41E9"/>
    <w:rsid w:val="00EA69B1"/>
    <w:rsid w:val="00EF5AD7"/>
    <w:rsid w:val="00F04EA3"/>
    <w:rsid w:val="00F06321"/>
    <w:rsid w:val="00F42414"/>
    <w:rsid w:val="00F57B7D"/>
    <w:rsid w:val="00F621FD"/>
    <w:rsid w:val="00F66613"/>
    <w:rsid w:val="00F714FA"/>
    <w:rsid w:val="00F94109"/>
    <w:rsid w:val="00FC6AD8"/>
    <w:rsid w:val="00FD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0D6FD61A-8643-49F9-AF42-043A71BF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1E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11ED"/>
  </w:style>
  <w:style w:type="paragraph" w:styleId="Piedepgina">
    <w:name w:val="footer"/>
    <w:basedOn w:val="Normal"/>
    <w:link w:val="PiedepginaCar"/>
    <w:uiPriority w:val="99"/>
    <w:unhideWhenUsed/>
    <w:rsid w:val="000711E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1ED"/>
  </w:style>
  <w:style w:type="paragraph" w:styleId="Textodeglobo">
    <w:name w:val="Balloon Text"/>
    <w:basedOn w:val="Normal"/>
    <w:link w:val="TextodegloboCar"/>
    <w:uiPriority w:val="99"/>
    <w:semiHidden/>
    <w:unhideWhenUsed/>
    <w:rsid w:val="000711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1ED"/>
    <w:rPr>
      <w:rFonts w:ascii="Lucida Grande" w:hAnsi="Lucida Grande" w:cs="Lucida Grande"/>
      <w:sz w:val="18"/>
      <w:szCs w:val="18"/>
    </w:rPr>
  </w:style>
  <w:style w:type="character" w:styleId="Textoennegrita">
    <w:name w:val="Strong"/>
    <w:uiPriority w:val="22"/>
    <w:qFormat/>
    <w:rsid w:val="0003050F"/>
    <w:rPr>
      <w:b/>
      <w:bCs/>
    </w:rPr>
  </w:style>
  <w:style w:type="paragraph" w:styleId="Prrafodelista">
    <w:name w:val="List Paragraph"/>
    <w:basedOn w:val="Normal"/>
    <w:uiPriority w:val="34"/>
    <w:qFormat/>
    <w:rsid w:val="00311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e.gob.bo" TargetMode="External"/><Relationship Id="rId2" Type="http://schemas.openxmlformats.org/officeDocument/2006/relationships/hyperlink" Target="http://www.ine.gob.bo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mac</dc:creator>
  <cp:keywords/>
  <dc:description/>
  <cp:lastModifiedBy>Carla Katrine Zafira Vasquez</cp:lastModifiedBy>
  <cp:revision>4</cp:revision>
  <cp:lastPrinted>2019-06-14T18:35:00Z</cp:lastPrinted>
  <dcterms:created xsi:type="dcterms:W3CDTF">2020-01-31T21:16:00Z</dcterms:created>
  <dcterms:modified xsi:type="dcterms:W3CDTF">2020-01-31T21:17:00Z</dcterms:modified>
</cp:coreProperties>
</file>